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</w:rPr>
      </w:pP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</w:rPr>
        <w:t>省示范平台推荐名额分配表</w:t>
      </w:r>
      <w:bookmarkEnd w:id="0"/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</w:rPr>
        <w:t xml:space="preserve"> </w:t>
      </w:r>
    </w:p>
    <w:tbl>
      <w:tblPr>
        <w:tblStyle w:val="4"/>
        <w:tblpPr w:leftFromText="180" w:rightFromText="180" w:vertAnchor="text" w:horzAnchor="page" w:tblpXSpec="center" w:tblpY="9"/>
        <w:tblW w:w="70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合肥市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淮北市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亳州市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宿州市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蚌埠市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阜阳市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淮南市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滁州市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六安市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马鞍山市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芜湖市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宣城市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（含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广德市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1个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铜陵市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池州市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安庆市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（含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宿松县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1个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黄山市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color w:val="FF000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总计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80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pStyle w:val="2"/>
        <w:rPr>
          <w:rFonts w:hint="default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/>
    <w:sectPr>
      <w:pgSz w:w="11906" w:h="16838"/>
      <w:pgMar w:top="2098" w:right="1474" w:bottom="1814" w:left="1587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87E4E"/>
    <w:rsid w:val="01787E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2022-10-14T01:00:00Z</dcterms:created>
  <dc:creator>未知</dc:creator>
  <cp:lastModifiedBy>未知</cp:lastModifiedBy>
  <dcterms:modified xsi:type="dcterms:W3CDTF">2022-10-14T01:01:13Z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